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BD" w:rsidRPr="00352FBD" w:rsidRDefault="00352FBD" w:rsidP="00352FBD">
      <w:pPr>
        <w:rPr>
          <w:b/>
        </w:rPr>
      </w:pPr>
      <w:r w:rsidRPr="00352FBD">
        <w:rPr>
          <w:b/>
        </w:rPr>
        <w:t>FINANCIAL REPORT.</w:t>
      </w:r>
    </w:p>
    <w:tbl>
      <w:tblPr>
        <w:tblStyle w:val="TableGrid"/>
        <w:tblW w:w="9460" w:type="dxa"/>
        <w:tblInd w:w="-15" w:type="dxa"/>
        <w:tblLook w:val="04A0" w:firstRow="1" w:lastRow="0" w:firstColumn="1" w:lastColumn="0" w:noHBand="0" w:noVBand="1"/>
      </w:tblPr>
      <w:tblGrid>
        <w:gridCol w:w="480"/>
        <w:gridCol w:w="1317"/>
        <w:gridCol w:w="2476"/>
        <w:gridCol w:w="893"/>
        <w:gridCol w:w="1251"/>
        <w:gridCol w:w="1251"/>
        <w:gridCol w:w="1072"/>
        <w:gridCol w:w="720"/>
      </w:tblGrid>
      <w:tr w:rsidR="00352FBD" w:rsidRPr="00352FBD" w:rsidTr="002178AE">
        <w:tc>
          <w:tcPr>
            <w:tcW w:w="480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No</w:t>
            </w:r>
          </w:p>
        </w:tc>
        <w:tc>
          <w:tcPr>
            <w:tcW w:w="1317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Income</w:t>
            </w:r>
          </w:p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Description</w:t>
            </w:r>
          </w:p>
        </w:tc>
        <w:tc>
          <w:tcPr>
            <w:tcW w:w="893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QTY</w:t>
            </w: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Unit cost</w:t>
            </w: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Total cost</w:t>
            </w:r>
          </w:p>
        </w:tc>
        <w:tc>
          <w:tcPr>
            <w:tcW w:w="1072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balance</w:t>
            </w:r>
          </w:p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  <w:proofErr w:type="spellStart"/>
            <w:r w:rsidRPr="00352FBD">
              <w:rPr>
                <w:b/>
              </w:rPr>
              <w:t>Usd</w:t>
            </w:r>
            <w:proofErr w:type="spellEnd"/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>
            <w:r w:rsidRPr="00352FBD">
              <w:t>6,125,450</w:t>
            </w:r>
          </w:p>
        </w:tc>
        <w:tc>
          <w:tcPr>
            <w:tcW w:w="2476" w:type="dxa"/>
          </w:tcPr>
          <w:p w:rsidR="00352FBD" w:rsidRPr="00352FBD" w:rsidRDefault="00352FBD" w:rsidP="00352FBD"/>
        </w:tc>
        <w:tc>
          <w:tcPr>
            <w:tcW w:w="893" w:type="dxa"/>
          </w:tcPr>
          <w:p w:rsidR="00352FBD" w:rsidRPr="00352FBD" w:rsidRDefault="00352FBD" w:rsidP="00352FBD"/>
        </w:tc>
        <w:tc>
          <w:tcPr>
            <w:tcW w:w="1251" w:type="dxa"/>
          </w:tcPr>
          <w:p w:rsidR="00352FBD" w:rsidRPr="00352FBD" w:rsidRDefault="00352FBD" w:rsidP="00352FBD"/>
        </w:tc>
        <w:tc>
          <w:tcPr>
            <w:tcW w:w="1251" w:type="dxa"/>
          </w:tcPr>
          <w:p w:rsidR="00352FBD" w:rsidRPr="00352FBD" w:rsidRDefault="00352FBD" w:rsidP="00352FBD"/>
        </w:tc>
        <w:tc>
          <w:tcPr>
            <w:tcW w:w="1072" w:type="dxa"/>
          </w:tcPr>
          <w:p w:rsidR="00352FBD" w:rsidRPr="00352FBD" w:rsidRDefault="00352FBD" w:rsidP="00352FBD"/>
        </w:tc>
        <w:tc>
          <w:tcPr>
            <w:tcW w:w="720" w:type="dxa"/>
          </w:tcPr>
          <w:p w:rsidR="00352FBD" w:rsidRPr="00352FBD" w:rsidRDefault="00352FBD" w:rsidP="00352FBD"/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Education</w:t>
            </w:r>
          </w:p>
          <w:p w:rsidR="00352FBD" w:rsidRPr="00352FBD" w:rsidRDefault="00352FBD" w:rsidP="00352FBD">
            <w:r w:rsidRPr="00352FBD">
              <w:t>School Fees</w:t>
            </w:r>
          </w:p>
          <w:p w:rsidR="00352FBD" w:rsidRPr="00352FBD" w:rsidRDefault="00352FBD" w:rsidP="00352FBD">
            <w:r w:rsidRPr="00352FBD">
              <w:t>Scholastic Materials</w:t>
            </w:r>
          </w:p>
          <w:p w:rsidR="00352FBD" w:rsidRPr="00352FBD" w:rsidRDefault="00352FBD" w:rsidP="00352FBD">
            <w:r w:rsidRPr="00352FBD">
              <w:t>School Uniform</w:t>
            </w:r>
          </w:p>
        </w:tc>
        <w:tc>
          <w:tcPr>
            <w:tcW w:w="893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13</w:t>
            </w:r>
          </w:p>
          <w:p w:rsidR="00352FBD" w:rsidRPr="00352FBD" w:rsidRDefault="00352FBD" w:rsidP="00352FBD">
            <w:r w:rsidRPr="00352FBD">
              <w:t>13</w:t>
            </w:r>
          </w:p>
          <w:p w:rsidR="00352FBD" w:rsidRPr="00352FBD" w:rsidRDefault="00352FBD" w:rsidP="00352FBD">
            <w:r w:rsidRPr="00352FBD">
              <w:t>13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80,000</w:t>
            </w:r>
          </w:p>
          <w:p w:rsidR="00352FBD" w:rsidRPr="00352FBD" w:rsidRDefault="00352FBD" w:rsidP="00352FBD">
            <w:r w:rsidRPr="00352FBD">
              <w:t>100,000</w:t>
            </w:r>
          </w:p>
          <w:p w:rsidR="00352FBD" w:rsidRPr="00352FBD" w:rsidRDefault="00352FBD" w:rsidP="00352FBD">
            <w:r w:rsidRPr="00352FBD">
              <w:t>100,000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1,040,000</w:t>
            </w:r>
          </w:p>
          <w:p w:rsidR="00352FBD" w:rsidRPr="00352FBD" w:rsidRDefault="00352FBD" w:rsidP="00352FBD">
            <w:r w:rsidRPr="00352FBD">
              <w:t>1,300,000</w:t>
            </w:r>
          </w:p>
          <w:p w:rsidR="00352FBD" w:rsidRPr="00352FBD" w:rsidRDefault="00352FBD" w:rsidP="00352FBD">
            <w:r w:rsidRPr="00352FBD">
              <w:t>1,300,000</w:t>
            </w:r>
          </w:p>
        </w:tc>
        <w:tc>
          <w:tcPr>
            <w:tcW w:w="1072" w:type="dxa"/>
          </w:tcPr>
          <w:p w:rsidR="00352FBD" w:rsidRPr="00352FBD" w:rsidRDefault="00352FBD" w:rsidP="00352FBD"/>
        </w:tc>
        <w:tc>
          <w:tcPr>
            <w:tcW w:w="720" w:type="dxa"/>
          </w:tcPr>
          <w:p w:rsidR="00352FBD" w:rsidRPr="00352FBD" w:rsidRDefault="00352FBD" w:rsidP="00352FBD"/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Subtotal</w:t>
            </w:r>
          </w:p>
        </w:tc>
        <w:tc>
          <w:tcPr>
            <w:tcW w:w="893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280,000</w:t>
            </w: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3,640,000</w:t>
            </w:r>
          </w:p>
        </w:tc>
        <w:tc>
          <w:tcPr>
            <w:tcW w:w="1072" w:type="dxa"/>
          </w:tcPr>
          <w:p w:rsidR="00352FBD" w:rsidRPr="00352FBD" w:rsidRDefault="00352FBD" w:rsidP="00352FBD">
            <w:r w:rsidRPr="00352FBD">
              <w:t>Nil</w:t>
            </w:r>
          </w:p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1011</w:t>
            </w: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Welfare</w:t>
            </w:r>
          </w:p>
          <w:p w:rsidR="00352FBD" w:rsidRPr="00352FBD" w:rsidRDefault="00352FBD" w:rsidP="00352FBD">
            <w:r w:rsidRPr="00352FBD">
              <w:t>Kitchen Ware</w:t>
            </w:r>
          </w:p>
          <w:p w:rsidR="00352FBD" w:rsidRPr="00352FBD" w:rsidRDefault="00352FBD" w:rsidP="00352FBD">
            <w:r w:rsidRPr="00352FBD">
              <w:t>Utensils</w:t>
            </w:r>
          </w:p>
        </w:tc>
        <w:tc>
          <w:tcPr>
            <w:tcW w:w="893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4</w:t>
            </w:r>
          </w:p>
          <w:p w:rsidR="00352FBD" w:rsidRPr="00352FBD" w:rsidRDefault="00352FBD" w:rsidP="00352FBD">
            <w:r w:rsidRPr="00352FBD">
              <w:t>...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210,000</w:t>
            </w:r>
          </w:p>
          <w:p w:rsidR="00352FBD" w:rsidRPr="00352FBD" w:rsidRDefault="00352FBD" w:rsidP="00352FBD">
            <w:r w:rsidRPr="00352FBD">
              <w:t>99,700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210,000</w:t>
            </w:r>
          </w:p>
          <w:p w:rsidR="00352FBD" w:rsidRPr="00352FBD" w:rsidRDefault="00352FBD" w:rsidP="00352FBD">
            <w:r w:rsidRPr="00352FBD">
              <w:t>97,000</w:t>
            </w:r>
          </w:p>
        </w:tc>
        <w:tc>
          <w:tcPr>
            <w:tcW w:w="1072" w:type="dxa"/>
          </w:tcPr>
          <w:p w:rsidR="00352FBD" w:rsidRPr="00352FBD" w:rsidRDefault="00352FBD" w:rsidP="00352FBD"/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Subtotal</w:t>
            </w:r>
          </w:p>
        </w:tc>
        <w:tc>
          <w:tcPr>
            <w:tcW w:w="893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309,700</w:t>
            </w: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307,000</w:t>
            </w:r>
          </w:p>
        </w:tc>
        <w:tc>
          <w:tcPr>
            <w:tcW w:w="1072" w:type="dxa"/>
          </w:tcPr>
          <w:p w:rsidR="00352FBD" w:rsidRPr="00352FBD" w:rsidRDefault="00352FBD" w:rsidP="00352FBD">
            <w:r w:rsidRPr="00352FBD">
              <w:t>Nil</w:t>
            </w:r>
          </w:p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85</w:t>
            </w: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Sports and recreational</w:t>
            </w:r>
          </w:p>
          <w:p w:rsidR="00352FBD" w:rsidRPr="00352FBD" w:rsidRDefault="00352FBD" w:rsidP="00352FBD">
            <w:r w:rsidRPr="00352FBD">
              <w:t>Tournaments</w:t>
            </w:r>
          </w:p>
          <w:p w:rsidR="00352FBD" w:rsidRPr="00352FBD" w:rsidRDefault="00352FBD" w:rsidP="00352FBD">
            <w:r w:rsidRPr="00352FBD">
              <w:t>Sunday league</w:t>
            </w:r>
          </w:p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Equipment’s</w:t>
            </w:r>
          </w:p>
          <w:p w:rsidR="00352FBD" w:rsidRPr="00352FBD" w:rsidRDefault="00352FBD" w:rsidP="00352FBD">
            <w:r w:rsidRPr="00352FBD">
              <w:t>Balls</w:t>
            </w:r>
          </w:p>
        </w:tc>
        <w:tc>
          <w:tcPr>
            <w:tcW w:w="893" w:type="dxa"/>
          </w:tcPr>
          <w:p w:rsidR="00352FBD" w:rsidRPr="00352FBD" w:rsidRDefault="00352FBD" w:rsidP="00352FBD"/>
          <w:p w:rsidR="00352FBD" w:rsidRPr="00352FBD" w:rsidRDefault="00352FBD" w:rsidP="00352FBD"/>
          <w:p w:rsidR="00352FBD" w:rsidRPr="00352FBD" w:rsidRDefault="00352FBD" w:rsidP="00352FBD">
            <w:r w:rsidRPr="00352FBD">
              <w:t>2</w:t>
            </w:r>
          </w:p>
          <w:p w:rsidR="00352FBD" w:rsidRPr="00352FBD" w:rsidRDefault="00352FBD" w:rsidP="00352FBD"/>
          <w:p w:rsidR="00352FBD" w:rsidRPr="00352FBD" w:rsidRDefault="00352FBD" w:rsidP="00352FBD">
            <w:r w:rsidRPr="00352FBD">
              <w:t>3</w:t>
            </w:r>
          </w:p>
          <w:p w:rsidR="00352FBD" w:rsidRPr="00352FBD" w:rsidRDefault="00352FBD" w:rsidP="00352FBD"/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/>
          <w:p w:rsidR="00352FBD" w:rsidRPr="00352FBD" w:rsidRDefault="00352FBD" w:rsidP="00352FBD">
            <w:r w:rsidRPr="00352FBD">
              <w:t>75,000</w:t>
            </w:r>
          </w:p>
          <w:p w:rsidR="00352FBD" w:rsidRPr="00352FBD" w:rsidRDefault="00352FBD" w:rsidP="00352FBD"/>
          <w:p w:rsidR="00352FBD" w:rsidRPr="00352FBD" w:rsidRDefault="00352FBD" w:rsidP="00352FBD">
            <w:r w:rsidRPr="00352FBD">
              <w:t>80,000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/>
          <w:p w:rsidR="00352FBD" w:rsidRPr="00352FBD" w:rsidRDefault="00352FBD" w:rsidP="00352FBD">
            <w:r w:rsidRPr="00352FBD">
              <w:t>150,000</w:t>
            </w:r>
          </w:p>
          <w:p w:rsidR="00352FBD" w:rsidRPr="00352FBD" w:rsidRDefault="00352FBD" w:rsidP="00352FBD"/>
          <w:p w:rsidR="00352FBD" w:rsidRPr="00352FBD" w:rsidRDefault="00352FBD" w:rsidP="00352FBD">
            <w:r w:rsidRPr="00352FBD">
              <w:t>240,000</w:t>
            </w:r>
          </w:p>
          <w:p w:rsidR="00352FBD" w:rsidRPr="00352FBD" w:rsidRDefault="00352FBD" w:rsidP="00352FBD"/>
        </w:tc>
        <w:tc>
          <w:tcPr>
            <w:tcW w:w="1072" w:type="dxa"/>
          </w:tcPr>
          <w:p w:rsidR="00352FBD" w:rsidRPr="00352FBD" w:rsidRDefault="00352FBD" w:rsidP="00352FBD"/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r w:rsidRPr="00352FBD">
              <w:t>Recreational</w:t>
            </w:r>
          </w:p>
          <w:p w:rsidR="00352FBD" w:rsidRPr="00352FBD" w:rsidRDefault="00352FBD" w:rsidP="00352FBD">
            <w:r w:rsidRPr="00352FBD">
              <w:t>Chessboard</w:t>
            </w:r>
          </w:p>
        </w:tc>
        <w:tc>
          <w:tcPr>
            <w:tcW w:w="893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2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50,000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100,000</w:t>
            </w:r>
          </w:p>
        </w:tc>
        <w:tc>
          <w:tcPr>
            <w:tcW w:w="1072" w:type="dxa"/>
          </w:tcPr>
          <w:p w:rsidR="00352FBD" w:rsidRPr="00352FBD" w:rsidRDefault="00352FBD" w:rsidP="00352FBD"/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Subtotal</w:t>
            </w:r>
          </w:p>
        </w:tc>
        <w:tc>
          <w:tcPr>
            <w:tcW w:w="893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205,000</w:t>
            </w: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490,000</w:t>
            </w:r>
          </w:p>
        </w:tc>
        <w:tc>
          <w:tcPr>
            <w:tcW w:w="1072" w:type="dxa"/>
          </w:tcPr>
          <w:p w:rsidR="00352FBD" w:rsidRPr="00352FBD" w:rsidRDefault="00352FBD" w:rsidP="00352FBD">
            <w:r w:rsidRPr="00352FBD">
              <w:t>Nil</w:t>
            </w:r>
          </w:p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136</w:t>
            </w: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proofErr w:type="spellStart"/>
            <w:r w:rsidRPr="00352FBD">
              <w:rPr>
                <w:b/>
              </w:rPr>
              <w:t>Earlychildhood</w:t>
            </w:r>
            <w:proofErr w:type="spellEnd"/>
            <w:r w:rsidRPr="00352FBD">
              <w:rPr>
                <w:b/>
              </w:rPr>
              <w:t xml:space="preserve"> </w:t>
            </w:r>
            <w:proofErr w:type="spellStart"/>
            <w:r w:rsidRPr="00352FBD">
              <w:rPr>
                <w:b/>
              </w:rPr>
              <w:t>Dev’t</w:t>
            </w:r>
            <w:proofErr w:type="spellEnd"/>
            <w:r w:rsidRPr="00352FBD">
              <w:rPr>
                <w:b/>
              </w:rPr>
              <w:t xml:space="preserve"> </w:t>
            </w:r>
          </w:p>
          <w:p w:rsidR="00352FBD" w:rsidRPr="00352FBD" w:rsidRDefault="00352FBD" w:rsidP="00352FBD">
            <w:r w:rsidRPr="00352FBD">
              <w:t xml:space="preserve">Chairs </w:t>
            </w:r>
          </w:p>
          <w:p w:rsidR="00352FBD" w:rsidRPr="00352FBD" w:rsidRDefault="00352FBD" w:rsidP="00352FBD">
            <w:r w:rsidRPr="00352FBD">
              <w:t>Tables</w:t>
            </w:r>
          </w:p>
          <w:p w:rsidR="00352FBD" w:rsidRPr="00352FBD" w:rsidRDefault="00352FBD" w:rsidP="00352FBD">
            <w:r w:rsidRPr="00352FBD">
              <w:t>Stationery</w:t>
            </w:r>
          </w:p>
          <w:p w:rsidR="00352FBD" w:rsidRPr="00352FBD" w:rsidRDefault="00352FBD" w:rsidP="00352FBD">
            <w:r w:rsidRPr="00352FBD">
              <w:t>Training Materials</w:t>
            </w:r>
          </w:p>
        </w:tc>
        <w:tc>
          <w:tcPr>
            <w:tcW w:w="893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10</w:t>
            </w:r>
          </w:p>
          <w:p w:rsidR="00352FBD" w:rsidRPr="00352FBD" w:rsidRDefault="00352FBD" w:rsidP="00352FBD">
            <w:r w:rsidRPr="00352FBD">
              <w:t>4</w:t>
            </w:r>
          </w:p>
          <w:p w:rsidR="00352FBD" w:rsidRPr="00352FBD" w:rsidRDefault="00352FBD" w:rsidP="00352FBD">
            <w:r w:rsidRPr="00352FBD">
              <w:t>…</w:t>
            </w:r>
          </w:p>
          <w:p w:rsidR="00352FBD" w:rsidRPr="00352FBD" w:rsidRDefault="00352FBD" w:rsidP="00352FBD">
            <w:r w:rsidRPr="00352FBD">
              <w:t>2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12,000</w:t>
            </w:r>
          </w:p>
          <w:p w:rsidR="00352FBD" w:rsidRPr="00352FBD" w:rsidRDefault="00352FBD" w:rsidP="00352FBD">
            <w:r w:rsidRPr="00352FBD">
              <w:t>25,000</w:t>
            </w:r>
          </w:p>
          <w:p w:rsidR="00352FBD" w:rsidRPr="00352FBD" w:rsidRDefault="00352FBD" w:rsidP="00352FBD">
            <w:r w:rsidRPr="00352FBD">
              <w:t>121,750</w:t>
            </w:r>
          </w:p>
          <w:p w:rsidR="00352FBD" w:rsidRPr="00352FBD" w:rsidRDefault="00352FBD" w:rsidP="00352FBD">
            <w:r w:rsidRPr="00352FBD">
              <w:t>30,000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120,000</w:t>
            </w:r>
          </w:p>
          <w:p w:rsidR="00352FBD" w:rsidRPr="00352FBD" w:rsidRDefault="00352FBD" w:rsidP="00352FBD">
            <w:r w:rsidRPr="00352FBD">
              <w:t>100,000</w:t>
            </w:r>
          </w:p>
          <w:p w:rsidR="00352FBD" w:rsidRPr="00352FBD" w:rsidRDefault="00352FBD" w:rsidP="00352FBD">
            <w:r w:rsidRPr="00352FBD">
              <w:t>121,750</w:t>
            </w:r>
          </w:p>
          <w:p w:rsidR="00352FBD" w:rsidRPr="00352FBD" w:rsidRDefault="00352FBD" w:rsidP="00352FBD">
            <w:r w:rsidRPr="00352FBD">
              <w:t>60,000</w:t>
            </w:r>
          </w:p>
        </w:tc>
        <w:tc>
          <w:tcPr>
            <w:tcW w:w="1072" w:type="dxa"/>
          </w:tcPr>
          <w:p w:rsidR="00352FBD" w:rsidRPr="00352FBD" w:rsidRDefault="00352FBD" w:rsidP="00352FBD"/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Subtotal</w:t>
            </w:r>
            <w:r w:rsidRPr="00352FBD">
              <w:rPr>
                <w:b/>
              </w:rPr>
              <w:tab/>
            </w:r>
          </w:p>
        </w:tc>
        <w:tc>
          <w:tcPr>
            <w:tcW w:w="893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296,750</w:t>
            </w: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401,750</w:t>
            </w:r>
          </w:p>
        </w:tc>
        <w:tc>
          <w:tcPr>
            <w:tcW w:w="1072" w:type="dxa"/>
          </w:tcPr>
          <w:p w:rsidR="00352FBD" w:rsidRPr="00352FBD" w:rsidRDefault="00352FBD" w:rsidP="00352FBD">
            <w:r w:rsidRPr="00352FBD">
              <w:t>Nil</w:t>
            </w:r>
          </w:p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112</w:t>
            </w: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proofErr w:type="spellStart"/>
            <w:r w:rsidRPr="00352FBD">
              <w:rPr>
                <w:b/>
              </w:rPr>
              <w:t>Administation</w:t>
            </w:r>
            <w:proofErr w:type="spellEnd"/>
          </w:p>
          <w:p w:rsidR="00352FBD" w:rsidRPr="00352FBD" w:rsidRDefault="00352FBD" w:rsidP="00352FBD">
            <w:r w:rsidRPr="00352FBD">
              <w:t xml:space="preserve">Rent </w:t>
            </w:r>
          </w:p>
          <w:p w:rsidR="00352FBD" w:rsidRPr="00352FBD" w:rsidRDefault="00352FBD" w:rsidP="00352FBD">
            <w:r w:rsidRPr="00352FBD">
              <w:t>Office furniture</w:t>
            </w:r>
          </w:p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Office Equipment’s</w:t>
            </w:r>
          </w:p>
          <w:p w:rsidR="00352FBD" w:rsidRPr="00352FBD" w:rsidRDefault="00352FBD" w:rsidP="00352FBD">
            <w:r w:rsidRPr="00352FBD">
              <w:t>Printer</w:t>
            </w:r>
          </w:p>
          <w:p w:rsidR="00352FBD" w:rsidRPr="00352FBD" w:rsidRDefault="00352FBD" w:rsidP="00352FBD">
            <w:r w:rsidRPr="00352FBD">
              <w:t>Extension</w:t>
            </w:r>
          </w:p>
          <w:p w:rsidR="00352FBD" w:rsidRPr="00352FBD" w:rsidRDefault="00352FBD" w:rsidP="00352FBD">
            <w:r w:rsidRPr="00352FBD">
              <w:t>Modem(internet)</w:t>
            </w:r>
          </w:p>
          <w:p w:rsidR="00352FBD" w:rsidRPr="00352FBD" w:rsidRDefault="00352FBD" w:rsidP="00352FBD">
            <w:r w:rsidRPr="00352FBD">
              <w:t>Salary (Tutor)</w:t>
            </w:r>
          </w:p>
        </w:tc>
        <w:tc>
          <w:tcPr>
            <w:tcW w:w="893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3mths</w:t>
            </w:r>
          </w:p>
          <w:p w:rsidR="00352FBD" w:rsidRPr="00352FBD" w:rsidRDefault="00352FBD" w:rsidP="00352FBD">
            <w:r w:rsidRPr="00352FBD">
              <w:t>5</w:t>
            </w:r>
          </w:p>
          <w:p w:rsidR="00352FBD" w:rsidRPr="00352FBD" w:rsidRDefault="00352FBD" w:rsidP="00352FBD"/>
          <w:p w:rsidR="00352FBD" w:rsidRPr="00352FBD" w:rsidRDefault="00352FBD" w:rsidP="00352FBD">
            <w:r w:rsidRPr="00352FBD">
              <w:t>1</w:t>
            </w:r>
          </w:p>
          <w:p w:rsidR="00352FBD" w:rsidRPr="00352FBD" w:rsidRDefault="00352FBD" w:rsidP="00352FBD">
            <w:r w:rsidRPr="00352FBD">
              <w:t>1</w:t>
            </w:r>
          </w:p>
          <w:p w:rsidR="00352FBD" w:rsidRPr="00352FBD" w:rsidRDefault="00352FBD" w:rsidP="00352FBD">
            <w:r w:rsidRPr="00352FBD">
              <w:t>1</w:t>
            </w:r>
          </w:p>
          <w:p w:rsidR="00352FBD" w:rsidRPr="00352FBD" w:rsidRDefault="00352FBD" w:rsidP="00352FBD">
            <w:r w:rsidRPr="00352FBD">
              <w:t>1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250,000</w:t>
            </w:r>
          </w:p>
          <w:p w:rsidR="00352FBD" w:rsidRPr="00352FBD" w:rsidRDefault="00352FBD" w:rsidP="00352FBD">
            <w:r w:rsidRPr="00352FBD">
              <w:t>510,000</w:t>
            </w:r>
          </w:p>
          <w:p w:rsidR="00352FBD" w:rsidRPr="00352FBD" w:rsidRDefault="00352FBD" w:rsidP="00352FBD"/>
          <w:p w:rsidR="00352FBD" w:rsidRPr="00352FBD" w:rsidRDefault="00352FBD" w:rsidP="00352FBD">
            <w:r w:rsidRPr="00352FBD">
              <w:t>190,000</w:t>
            </w:r>
          </w:p>
          <w:p w:rsidR="00352FBD" w:rsidRPr="00352FBD" w:rsidRDefault="00352FBD" w:rsidP="00352FBD">
            <w:r w:rsidRPr="00352FBD">
              <w:t>20,000</w:t>
            </w:r>
          </w:p>
          <w:p w:rsidR="00352FBD" w:rsidRPr="00352FBD" w:rsidRDefault="00352FBD" w:rsidP="00352FBD">
            <w:r w:rsidRPr="00352FBD">
              <w:t>150,000</w:t>
            </w:r>
          </w:p>
          <w:p w:rsidR="00352FBD" w:rsidRPr="00352FBD" w:rsidRDefault="00352FBD" w:rsidP="00352FBD">
            <w:r w:rsidRPr="00352FBD">
              <w:t>150,000</w:t>
            </w:r>
          </w:p>
        </w:tc>
        <w:tc>
          <w:tcPr>
            <w:tcW w:w="1251" w:type="dxa"/>
          </w:tcPr>
          <w:p w:rsidR="00352FBD" w:rsidRPr="00352FBD" w:rsidRDefault="00352FBD" w:rsidP="00352FBD"/>
          <w:p w:rsidR="00352FBD" w:rsidRPr="00352FBD" w:rsidRDefault="00352FBD" w:rsidP="00352FBD">
            <w:r w:rsidRPr="00352FBD">
              <w:t>750,000</w:t>
            </w:r>
          </w:p>
          <w:p w:rsidR="00352FBD" w:rsidRPr="00352FBD" w:rsidRDefault="00352FBD" w:rsidP="00352FBD">
            <w:r w:rsidRPr="00352FBD">
              <w:t>510,000</w:t>
            </w:r>
          </w:p>
          <w:p w:rsidR="00352FBD" w:rsidRPr="00352FBD" w:rsidRDefault="00352FBD" w:rsidP="00352FBD"/>
          <w:p w:rsidR="00352FBD" w:rsidRPr="00352FBD" w:rsidRDefault="00352FBD" w:rsidP="00352FBD">
            <w:r w:rsidRPr="00352FBD">
              <w:t>190,000</w:t>
            </w:r>
          </w:p>
          <w:p w:rsidR="00352FBD" w:rsidRPr="00352FBD" w:rsidRDefault="00352FBD" w:rsidP="00352FBD">
            <w:r w:rsidRPr="00352FBD">
              <w:t>20,000</w:t>
            </w:r>
          </w:p>
          <w:p w:rsidR="00352FBD" w:rsidRPr="00352FBD" w:rsidRDefault="00352FBD" w:rsidP="00352FBD">
            <w:r w:rsidRPr="00352FBD">
              <w:t>150,000</w:t>
            </w:r>
          </w:p>
          <w:p w:rsidR="00352FBD" w:rsidRPr="00352FBD" w:rsidRDefault="00352FBD" w:rsidP="00352FBD">
            <w:r w:rsidRPr="00352FBD">
              <w:t>150,000</w:t>
            </w:r>
          </w:p>
        </w:tc>
        <w:tc>
          <w:tcPr>
            <w:tcW w:w="1072" w:type="dxa"/>
          </w:tcPr>
          <w:p w:rsidR="00352FBD" w:rsidRPr="00352FBD" w:rsidRDefault="00352FBD" w:rsidP="00352FBD"/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Subtotal</w:t>
            </w:r>
          </w:p>
        </w:tc>
        <w:tc>
          <w:tcPr>
            <w:tcW w:w="893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1,120,000</w:t>
            </w: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1,770,000</w:t>
            </w:r>
          </w:p>
        </w:tc>
        <w:tc>
          <w:tcPr>
            <w:tcW w:w="1072" w:type="dxa"/>
          </w:tcPr>
          <w:p w:rsidR="00352FBD" w:rsidRPr="00352FBD" w:rsidRDefault="00352FBD" w:rsidP="00352FBD">
            <w:r w:rsidRPr="00352FBD">
              <w:t>Nil</w:t>
            </w:r>
          </w:p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492</w:t>
            </w:r>
          </w:p>
        </w:tc>
      </w:tr>
      <w:tr w:rsidR="00352FBD" w:rsidRPr="00352FBD" w:rsidTr="002178AE">
        <w:tc>
          <w:tcPr>
            <w:tcW w:w="480" w:type="dxa"/>
          </w:tcPr>
          <w:p w:rsidR="00352FBD" w:rsidRPr="00352FBD" w:rsidRDefault="00352FBD" w:rsidP="00352FBD"/>
        </w:tc>
        <w:tc>
          <w:tcPr>
            <w:tcW w:w="1317" w:type="dxa"/>
          </w:tcPr>
          <w:p w:rsidR="00352FBD" w:rsidRPr="00352FBD" w:rsidRDefault="00352FBD" w:rsidP="00352FBD"/>
        </w:tc>
        <w:tc>
          <w:tcPr>
            <w:tcW w:w="2476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GRANDTOTAL</w:t>
            </w:r>
          </w:p>
        </w:tc>
        <w:tc>
          <w:tcPr>
            <w:tcW w:w="893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</w:p>
        </w:tc>
        <w:tc>
          <w:tcPr>
            <w:tcW w:w="1251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6,608,750</w:t>
            </w:r>
          </w:p>
        </w:tc>
        <w:tc>
          <w:tcPr>
            <w:tcW w:w="1072" w:type="dxa"/>
          </w:tcPr>
          <w:p w:rsidR="00352FBD" w:rsidRPr="00352FBD" w:rsidRDefault="00352FBD" w:rsidP="00352FBD">
            <w:r w:rsidRPr="00352FBD">
              <w:t>-</w:t>
            </w:r>
            <w:r w:rsidRPr="00352FBD">
              <w:rPr>
                <w:b/>
              </w:rPr>
              <w:t>483,300</w:t>
            </w:r>
          </w:p>
        </w:tc>
        <w:tc>
          <w:tcPr>
            <w:tcW w:w="720" w:type="dxa"/>
          </w:tcPr>
          <w:p w:rsidR="00352FBD" w:rsidRPr="00352FBD" w:rsidRDefault="00352FBD" w:rsidP="00352FBD">
            <w:pPr>
              <w:rPr>
                <w:b/>
              </w:rPr>
            </w:pPr>
            <w:r w:rsidRPr="00352FBD">
              <w:rPr>
                <w:b/>
              </w:rPr>
              <w:t>1,836</w:t>
            </w:r>
          </w:p>
        </w:tc>
      </w:tr>
    </w:tbl>
    <w:p w:rsidR="00352FBD" w:rsidRPr="00352FBD" w:rsidRDefault="00352FBD" w:rsidP="00352FBD">
      <w:pPr>
        <w:rPr>
          <w:b/>
        </w:rPr>
      </w:pPr>
      <w:r w:rsidRPr="00352FBD">
        <w:rPr>
          <w:b/>
        </w:rPr>
        <w:t>N.B</w:t>
      </w:r>
    </w:p>
    <w:p w:rsidR="00352FBD" w:rsidRPr="00352FBD" w:rsidRDefault="00352FBD" w:rsidP="00352FBD">
      <w:pPr>
        <w:rPr>
          <w:b/>
        </w:rPr>
      </w:pPr>
      <w:r w:rsidRPr="00352FBD">
        <w:rPr>
          <w:b/>
        </w:rPr>
        <w:t>1 USD = 3600 USH.</w:t>
      </w:r>
    </w:p>
    <w:p w:rsidR="0067493A" w:rsidRDefault="00352FBD">
      <w:bookmarkStart w:id="0" w:name="_GoBack"/>
      <w:bookmarkEnd w:id="0"/>
    </w:p>
    <w:sectPr w:rsidR="006749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BD"/>
    <w:rsid w:val="00195463"/>
    <w:rsid w:val="00352FBD"/>
    <w:rsid w:val="00A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ABB0A-E3DC-4797-8B19-416BBF39F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KENNY</dc:creator>
  <cp:keywords/>
  <dc:description/>
  <cp:lastModifiedBy>COACH KENNY</cp:lastModifiedBy>
  <cp:revision>1</cp:revision>
  <dcterms:created xsi:type="dcterms:W3CDTF">2017-03-11T04:27:00Z</dcterms:created>
  <dcterms:modified xsi:type="dcterms:W3CDTF">2017-03-11T04:27:00Z</dcterms:modified>
</cp:coreProperties>
</file>